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6E9" w:rsidRDefault="00F016E9" w:rsidP="00F016E9">
      <w:pPr>
        <w:pStyle w:val="10"/>
        <w:spacing w:line="440" w:lineRule="exact"/>
        <w:ind w:firstLineChars="0" w:firstLine="0"/>
        <w:jc w:val="left"/>
        <w:rPr>
          <w:rFonts w:ascii="微软雅黑" w:eastAsia="微软雅黑" w:hAnsi="微软雅黑"/>
          <w:color w:val="000000"/>
          <w:sz w:val="24"/>
          <w:szCs w:val="24"/>
          <w:u w:val="thick" w:color="00B050"/>
        </w:rPr>
      </w:pPr>
      <w:r>
        <w:rPr>
          <w:rFonts w:ascii="微软雅黑" w:eastAsia="微软雅黑" w:hAnsi="微软雅黑" w:hint="eastAsia"/>
          <w:color w:val="000000"/>
          <w:sz w:val="24"/>
          <w:szCs w:val="24"/>
          <w:u w:val="thick" w:color="00B050"/>
        </w:rPr>
        <w:t>【课堂作业新设计】</w:t>
      </w:r>
    </w:p>
    <w:p w:rsidR="00F016E9" w:rsidRDefault="00F016E9" w:rsidP="00F016E9">
      <w:pPr>
        <w:adjustRightInd w:val="0"/>
        <w:snapToGrid w:val="0"/>
        <w:spacing w:line="44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1.看拼音，写汉字。</w:t>
      </w:r>
    </w:p>
    <w:p w:rsidR="00F016E9" w:rsidRDefault="00F016E9" w:rsidP="00F016E9">
      <w:pPr>
        <w:widowControl/>
        <w:spacing w:line="440" w:lineRule="exact"/>
        <w:ind w:firstLineChars="100" w:firstLine="24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chénɡ xiàn   biàn huàn   là zhú      yòu rén   yuán rùn </w:t>
      </w:r>
    </w:p>
    <w:p w:rsidR="00F016E9" w:rsidRDefault="00F016E9" w:rsidP="00F016E9">
      <w:pPr>
        <w:spacing w:line="44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         ）（        ） （      ） （       ）（       ）</w:t>
      </w:r>
    </w:p>
    <w:p w:rsidR="00F016E9" w:rsidRDefault="00F016E9" w:rsidP="00F016E9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2.把下列词语和相应的解释连起来。</w:t>
      </w:r>
    </w:p>
    <w:p w:rsidR="00F016E9" w:rsidRDefault="00F016E9" w:rsidP="00F016E9">
      <w:pPr>
        <w:spacing w:line="440" w:lineRule="exact"/>
        <w:ind w:firstLineChars="100" w:firstLine="24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 xml:space="preserve">雕饰：         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本文指樱桃表面光滑润泽。</w:t>
      </w:r>
    </w:p>
    <w:p w:rsidR="00F016E9" w:rsidRDefault="00F016E9" w:rsidP="00F016E9">
      <w:pPr>
        <w:spacing w:line="440" w:lineRule="exact"/>
        <w:ind w:firstLineChars="100" w:firstLine="24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 xml:space="preserve">余晖           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形容轻快地跳起舞来。</w:t>
      </w:r>
    </w:p>
    <w:p w:rsidR="00F016E9" w:rsidRDefault="00F016E9" w:rsidP="00F016E9">
      <w:pPr>
        <w:spacing w:line="440" w:lineRule="exact"/>
        <w:ind w:firstLineChars="100" w:firstLine="24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 xml:space="preserve">圆润           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用雕刻或雕塑进行装饰。</w:t>
      </w:r>
    </w:p>
    <w:p w:rsidR="00F016E9" w:rsidRDefault="00F016E9" w:rsidP="00F016E9">
      <w:pPr>
        <w:spacing w:line="440" w:lineRule="exact"/>
        <w:ind w:firstLineChars="100" w:firstLine="24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 xml:space="preserve">翩翩起舞       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傍晚的阳光。</w:t>
      </w:r>
    </w:p>
    <w:p w:rsidR="00F016E9" w:rsidRDefault="00F016E9" w:rsidP="00F016E9">
      <w:pPr>
        <w:spacing w:line="440" w:lineRule="exact"/>
        <w:jc w:val="left"/>
        <w:rPr>
          <w:rFonts w:asciiTheme="minorEastAsia" w:eastAsiaTheme="minorEastAsia" w:hAnsiTheme="minorEastAsia" w:cstheme="minorEastAsia"/>
          <w:sz w:val="24"/>
          <w:szCs w:val="24"/>
          <w:u w:val="single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3.本课主要介绍了天空的</w:t>
      </w:r>
      <w:r>
        <w:rPr>
          <w:rFonts w:asciiTheme="minorEastAsia" w:eastAsiaTheme="minorEastAsia" w:hAnsiTheme="minorEastAsia" w:cstheme="minorEastAsia" w:hint="eastAsia"/>
          <w:sz w:val="24"/>
          <w:szCs w:val="24"/>
          <w:u w:val="single"/>
        </w:rPr>
        <w:t xml:space="preserve">                            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，还有地上</w:t>
      </w:r>
      <w:r>
        <w:rPr>
          <w:rFonts w:asciiTheme="minorEastAsia" w:eastAsiaTheme="minorEastAsia" w:hAnsiTheme="minorEastAsia" w:cstheme="minorEastAsia" w:hint="eastAsia"/>
          <w:sz w:val="24"/>
          <w:szCs w:val="24"/>
          <w:u w:val="single"/>
        </w:rPr>
        <w:t xml:space="preserve">      </w:t>
      </w:r>
    </w:p>
    <w:p w:rsidR="00F016E9" w:rsidRDefault="00F016E9" w:rsidP="00F016E9">
      <w:pPr>
        <w:spacing w:line="440" w:lineRule="exact"/>
        <w:jc w:val="left"/>
        <w:rPr>
          <w:rFonts w:asciiTheme="minorEastAsia" w:eastAsiaTheme="minorEastAsia" w:hAnsiTheme="minorEastAsia" w:cstheme="minorEastAsia"/>
          <w:sz w:val="24"/>
          <w:szCs w:val="24"/>
          <w:u w:val="single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u w:val="single"/>
        </w:rPr>
        <w:t xml:space="preserve">                                                           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。</w:t>
      </w:r>
    </w:p>
    <w:p w:rsidR="00F016E9" w:rsidRDefault="00F016E9" w:rsidP="00F016E9">
      <w:pPr>
        <w:spacing w:line="440" w:lineRule="exact"/>
        <w:ind w:firstLineChars="200" w:firstLine="482"/>
        <w:jc w:val="left"/>
        <w:rPr>
          <w:rFonts w:ascii="宋体" w:hAnsi="宋体" w:cs="宋体"/>
          <w:b/>
          <w:sz w:val="24"/>
        </w:rPr>
      </w:pPr>
    </w:p>
    <w:p w:rsidR="00F016E9" w:rsidRDefault="00F016E9" w:rsidP="00F016E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016E9" w:rsidRDefault="00F016E9" w:rsidP="00F016E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016E9" w:rsidRDefault="00F016E9" w:rsidP="00F016E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016E9" w:rsidRDefault="00F016E9" w:rsidP="00F016E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016E9" w:rsidRDefault="00F016E9" w:rsidP="00F016E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016E9" w:rsidRDefault="00F016E9" w:rsidP="00F016E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016E9" w:rsidRDefault="00F016E9" w:rsidP="00F016E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016E9" w:rsidRDefault="00F016E9" w:rsidP="00F016E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016E9" w:rsidRDefault="00F016E9" w:rsidP="00F016E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016E9" w:rsidRDefault="00F016E9" w:rsidP="00F016E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016E9" w:rsidRDefault="00F016E9" w:rsidP="00F016E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016E9" w:rsidRDefault="00F016E9" w:rsidP="00F016E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016E9" w:rsidRDefault="00F016E9" w:rsidP="00F016E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016E9" w:rsidRDefault="00F016E9" w:rsidP="00F016E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  <w:bookmarkStart w:id="0" w:name="_GoBack"/>
      <w:bookmarkEnd w:id="0"/>
    </w:p>
    <w:p w:rsidR="00F016E9" w:rsidRDefault="00F016E9" w:rsidP="00F016E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016E9" w:rsidRDefault="00F016E9" w:rsidP="00F016E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016E9" w:rsidRDefault="00F016E9" w:rsidP="00F016E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016E9" w:rsidRDefault="00F016E9" w:rsidP="00F016E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016E9" w:rsidRDefault="00F016E9" w:rsidP="00F016E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016E9" w:rsidRDefault="00F016E9" w:rsidP="00F016E9">
      <w:pPr>
        <w:spacing w:line="440" w:lineRule="exact"/>
        <w:ind w:firstLineChars="200" w:firstLine="482"/>
        <w:jc w:val="lef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lastRenderedPageBreak/>
        <w:t>参考答案</w:t>
      </w:r>
    </w:p>
    <w:p w:rsidR="00F016E9" w:rsidRDefault="00F016E9" w:rsidP="00F016E9">
      <w:pPr>
        <w:widowControl/>
        <w:spacing w:line="44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1呈    现   变   幻   蜡 烛  诱  人  圆   润  </w:t>
      </w:r>
    </w:p>
    <w:p w:rsidR="00F016E9" w:rsidRDefault="00F016E9" w:rsidP="00F016E9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>
        <w:rPr>
          <w:rFonts w:ascii="宋体" w:hAnsi="宋体" w:cs="宋体" w:hint="eastAsia"/>
          <w:kern w:val="0"/>
          <w:sz w:val="24"/>
        </w:rPr>
        <w:t>2.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雕饰：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用雕刻或雕塑进行装饰。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 xml:space="preserve">　</w:t>
      </w:r>
    </w:p>
    <w:p w:rsidR="00F016E9" w:rsidRDefault="00F016E9" w:rsidP="00F016E9">
      <w:pPr>
        <w:spacing w:line="440" w:lineRule="exact"/>
        <w:ind w:firstLineChars="300" w:firstLine="72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余晖：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傍晚的阳光。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 xml:space="preserve">　</w:t>
      </w:r>
    </w:p>
    <w:p w:rsidR="00F016E9" w:rsidRDefault="00F016E9" w:rsidP="00F016E9">
      <w:pPr>
        <w:spacing w:line="440" w:lineRule="exact"/>
        <w:ind w:firstLineChars="300" w:firstLine="72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圆润：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本文指樱桃表面光滑润泽。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 xml:space="preserve">　</w:t>
      </w:r>
    </w:p>
    <w:p w:rsidR="00F016E9" w:rsidRDefault="00F016E9" w:rsidP="00F016E9">
      <w:pPr>
        <w:adjustRightInd w:val="0"/>
        <w:snapToGrid w:val="0"/>
        <w:spacing w:line="440" w:lineRule="exact"/>
        <w:ind w:firstLineChars="300" w:firstLine="720"/>
        <w:jc w:val="left"/>
        <w:rPr>
          <w:rFonts w:ascii="宋体" w:hAnsi="宋体" w:cs="宋体"/>
          <w:color w:val="000000" w:themeColor="text1"/>
          <w:kern w:val="0"/>
          <w:sz w:val="24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翩翩起舞：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形容轻快地跳起舞来。</w:t>
      </w:r>
    </w:p>
    <w:p w:rsidR="00F016E9" w:rsidRDefault="00F016E9" w:rsidP="00F016E9">
      <w:pPr>
        <w:spacing w:line="440" w:lineRule="exact"/>
        <w:ind w:firstLineChars="200" w:firstLine="480"/>
        <w:rPr>
          <w:rFonts w:ascii="宋体" w:eastAsiaTheme="minorEastAsia" w:hAnsi="宋体" w:cs="宋体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3.本课主要介绍了天空的</w:t>
      </w:r>
      <w:r>
        <w:rPr>
          <w:rFonts w:asciiTheme="minorEastAsia" w:eastAsiaTheme="minorEastAsia" w:hAnsiTheme="minorEastAsia" w:cstheme="minorEastAsia" w:hint="eastAsia"/>
          <w:sz w:val="24"/>
          <w:szCs w:val="24"/>
          <w:u w:val="single"/>
        </w:rPr>
        <w:t>日出、云彩、雨点、落日、星星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，还有地上</w:t>
      </w:r>
      <w:r>
        <w:rPr>
          <w:rFonts w:asciiTheme="minorEastAsia" w:eastAsiaTheme="minorEastAsia" w:hAnsiTheme="minorEastAsia" w:cstheme="minorEastAsia" w:hint="eastAsia"/>
          <w:sz w:val="24"/>
          <w:szCs w:val="24"/>
          <w:u w:val="single"/>
        </w:rPr>
        <w:t>春天的植物生长、夏日的树荫、秋天的落叶、冬天的冰雪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这些事物。</w:t>
      </w:r>
    </w:p>
    <w:p w:rsidR="00C93A32" w:rsidRPr="00F016E9" w:rsidRDefault="00F016E9"/>
    <w:sectPr w:rsidR="00C93A32" w:rsidRPr="00F016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6E9"/>
    <w:rsid w:val="00090026"/>
    <w:rsid w:val="00797E3D"/>
    <w:rsid w:val="00C3678F"/>
    <w:rsid w:val="00F016E9"/>
    <w:rsid w:val="00F8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6E9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  <w:style w:type="paragraph" w:customStyle="1" w:styleId="10">
    <w:name w:val="列出段落1"/>
    <w:basedOn w:val="a"/>
    <w:qFormat/>
    <w:rsid w:val="00F016E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6E9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  <w:style w:type="paragraph" w:customStyle="1" w:styleId="10">
    <w:name w:val="列出段落1"/>
    <w:basedOn w:val="a"/>
    <w:qFormat/>
    <w:rsid w:val="00F016E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ok</cp:lastModifiedBy>
  <cp:revision>1</cp:revision>
  <dcterms:created xsi:type="dcterms:W3CDTF">2018-12-04T03:36:00Z</dcterms:created>
  <dcterms:modified xsi:type="dcterms:W3CDTF">2018-12-04T03:37:00Z</dcterms:modified>
</cp:coreProperties>
</file>